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1C" w:rsidRPr="009442DE" w:rsidRDefault="0019161C" w:rsidP="0019161C">
      <w:pPr>
        <w:pStyle w:val="a4"/>
      </w:pPr>
      <w:r w:rsidRPr="009442DE">
        <w:rPr>
          <w:rFonts w:hint="eastAsia"/>
        </w:rPr>
        <w:t>グアム3日間～フリープラン～</w:t>
      </w:r>
    </w:p>
    <w:p w:rsidR="0019161C" w:rsidRPr="009442DE" w:rsidRDefault="0019161C" w:rsidP="0019161C">
      <w:pPr>
        <w:pStyle w:val="a6"/>
      </w:pPr>
      <w:r w:rsidRPr="009C6F1D">
        <w:rPr>
          <w:rFonts w:hint="eastAsia"/>
        </w:rPr>
        <w:t>成田夜発</w:t>
      </w:r>
      <w:r w:rsidRPr="009C6F1D">
        <w:rPr>
          <w:rFonts w:hint="eastAsia"/>
        </w:rPr>
        <w:t>/</w:t>
      </w:r>
      <w:r w:rsidRPr="009C6F1D">
        <w:rPr>
          <w:rFonts w:hint="eastAsia"/>
        </w:rPr>
        <w:t>朝～午前帰</w:t>
      </w:r>
      <w:r>
        <w:rPr>
          <w:rFonts w:hint="eastAsia"/>
        </w:rPr>
        <w:t>：</w:t>
      </w:r>
      <w:r w:rsidRPr="009442DE">
        <w:rPr>
          <w:rFonts w:hint="eastAsia"/>
        </w:rPr>
        <w:t>スタンダードクラスホテル滞在</w:t>
      </w:r>
    </w:p>
    <w:p w:rsidR="0019161C" w:rsidRPr="009442DE" w:rsidRDefault="0019161C" w:rsidP="0019161C">
      <w:pPr>
        <w:pStyle w:val="1"/>
      </w:pPr>
      <w:r w:rsidRPr="009442DE">
        <w:rPr>
          <w:rFonts w:hint="eastAsia"/>
        </w:rPr>
        <w:t>旅行日程</w:t>
      </w:r>
    </w:p>
    <w:p w:rsidR="00621DCA" w:rsidRDefault="00621DCA" w:rsidP="000F4BDE">
      <w:bookmarkStart w:id="0" w:name="_GoBack"/>
      <w:bookmarkEnd w:id="0"/>
    </w:p>
    <w:p w:rsidR="004C3269" w:rsidRDefault="00AA1A0F" w:rsidP="000F4BDE">
      <w:pPr>
        <w:pStyle w:val="1"/>
      </w:pPr>
      <w:r>
        <w:rPr>
          <w:rFonts w:hint="eastAsia"/>
        </w:rPr>
        <w:t>料金表</w:t>
      </w:r>
    </w:p>
    <w:tbl>
      <w:tblPr>
        <w:tblStyle w:val="5"/>
        <w:tblW w:w="0" w:type="auto"/>
        <w:tblBorders>
          <w:top w:val="single" w:sz="2" w:space="0" w:color="4F81BD" w:themeColor="accent1"/>
          <w:bottom w:val="single" w:sz="2" w:space="0" w:color="4F81BD" w:themeColor="accent1"/>
          <w:insideH w:val="single" w:sz="2" w:space="0" w:color="4F81BD" w:themeColor="accent1"/>
        </w:tblBorders>
        <w:tblLook w:val="0680" w:firstRow="0" w:lastRow="0" w:firstColumn="1" w:lastColumn="0" w:noHBand="1" w:noVBand="1"/>
      </w:tblPr>
      <w:tblGrid>
        <w:gridCol w:w="368"/>
        <w:gridCol w:w="1121"/>
        <w:gridCol w:w="1872"/>
      </w:tblGrid>
      <w:tr w:rsidR="00AA1A0F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1A0F" w:rsidRDefault="00AA1A0F">
            <w:r>
              <w:rPr>
                <w:rFonts w:hint="eastAsia"/>
              </w:rPr>
              <w:t>A</w:t>
            </w:r>
          </w:p>
        </w:tc>
        <w:tc>
          <w:tcPr>
            <w:tcW w:w="0" w:type="auto"/>
          </w:tcPr>
          <w:p w:rsidR="00AA1A0F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33,700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:rsidR="00AA1A0F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5/22~24, 5/27~31</w:t>
            </w:r>
          </w:p>
        </w:tc>
      </w:tr>
      <w:tr w:rsidR="003E5ED4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5ED4" w:rsidRDefault="003E5ED4">
            <w:r>
              <w:rPr>
                <w:rFonts w:hint="eastAsia"/>
              </w:rPr>
              <w:t>B</w:t>
            </w:r>
          </w:p>
        </w:tc>
        <w:tc>
          <w:tcPr>
            <w:tcW w:w="0" w:type="auto"/>
          </w:tcPr>
          <w:p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37,700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5/26</w:t>
            </w:r>
          </w:p>
        </w:tc>
      </w:tr>
      <w:tr w:rsidR="003E5ED4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5ED4" w:rsidRDefault="003E5ED4">
            <w:r>
              <w:rPr>
                <w:rFonts w:hint="eastAsia"/>
              </w:rPr>
              <w:t>C</w:t>
            </w:r>
          </w:p>
        </w:tc>
        <w:tc>
          <w:tcPr>
            <w:tcW w:w="0" w:type="auto"/>
          </w:tcPr>
          <w:p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5/25</w:t>
            </w:r>
          </w:p>
        </w:tc>
      </w:tr>
    </w:tbl>
    <w:p w:rsidR="00621DCA" w:rsidRDefault="00621DCA" w:rsidP="00621DCA"/>
    <w:p w:rsidR="000F4BDE" w:rsidRDefault="000F4BDE" w:rsidP="0019161C">
      <w:pPr>
        <w:pStyle w:val="1"/>
      </w:pPr>
      <w:r>
        <w:rPr>
          <w:rFonts w:hint="eastAsia"/>
        </w:rPr>
        <w:t>料金のほかに</w:t>
      </w:r>
      <w:r w:rsidRPr="000F4BDE">
        <w:rPr>
          <w:rFonts w:hint="eastAsia"/>
        </w:rPr>
        <w:t>お支払いいただくもの</w:t>
      </w:r>
    </w:p>
    <w:p w:rsid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 w:rsidRPr="000F4BDE">
        <w:rPr>
          <w:rFonts w:hint="eastAsia"/>
        </w:rPr>
        <w:t>現地空港税</w:t>
      </w:r>
    </w:p>
    <w:p w:rsid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>
        <w:rPr>
          <w:rFonts w:hint="eastAsia"/>
        </w:rPr>
        <w:t>燃料サーチャージ</w:t>
      </w:r>
    </w:p>
    <w:p w:rsidR="000F4BDE" w:rsidRP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 w:rsidRPr="000F4BDE">
        <w:rPr>
          <w:rFonts w:hint="eastAsia"/>
        </w:rPr>
        <w:t>空港使用料・旅客保安サービス料</w:t>
      </w:r>
    </w:p>
    <w:p w:rsidR="00AA1A0F" w:rsidRDefault="003E5ED4" w:rsidP="0019161C">
      <w:pPr>
        <w:pStyle w:val="1"/>
      </w:pPr>
      <w:r>
        <w:rPr>
          <w:rFonts w:hint="eastAsia"/>
        </w:rPr>
        <w:t>カレンダー</w:t>
      </w:r>
    </w:p>
    <w:p w:rsidR="00C955A1" w:rsidRPr="00C955A1" w:rsidRDefault="00C955A1" w:rsidP="00C955A1"/>
    <w:p w:rsidR="003E5ED4" w:rsidRDefault="00C955A1" w:rsidP="00C955A1">
      <w:pPr>
        <w:pStyle w:val="1"/>
      </w:pPr>
      <w:r>
        <w:rPr>
          <w:rFonts w:hint="eastAsia"/>
        </w:rPr>
        <w:t>申込者リスト</w:t>
      </w:r>
    </w:p>
    <w:p w:rsidR="00C955A1" w:rsidRPr="00C955A1" w:rsidRDefault="00C955A1" w:rsidP="00C955A1"/>
    <w:sectPr w:rsidR="00C955A1" w:rsidRPr="00C955A1" w:rsidSect="000F4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24" w:rsidRDefault="00EA0724" w:rsidP="00B81AAC">
      <w:r>
        <w:separator/>
      </w:r>
    </w:p>
  </w:endnote>
  <w:endnote w:type="continuationSeparator" w:id="0">
    <w:p w:rsidR="00EA0724" w:rsidRDefault="00EA0724" w:rsidP="00B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24" w:rsidRDefault="00EA0724" w:rsidP="00B81AAC">
      <w:r>
        <w:separator/>
      </w:r>
    </w:p>
  </w:footnote>
  <w:footnote w:type="continuationSeparator" w:id="0">
    <w:p w:rsidR="00EA0724" w:rsidRDefault="00EA0724" w:rsidP="00B8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4D3F"/>
    <w:multiLevelType w:val="hybridMultilevel"/>
    <w:tmpl w:val="5114E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2"/>
    <w:rsid w:val="000F4BDE"/>
    <w:rsid w:val="0019161C"/>
    <w:rsid w:val="003E5ED4"/>
    <w:rsid w:val="004C3269"/>
    <w:rsid w:val="00621DCA"/>
    <w:rsid w:val="007241BB"/>
    <w:rsid w:val="00AA1A0F"/>
    <w:rsid w:val="00B81AAC"/>
    <w:rsid w:val="00C046DD"/>
    <w:rsid w:val="00C955A1"/>
    <w:rsid w:val="00CD6592"/>
    <w:rsid w:val="00DE1FFF"/>
    <w:rsid w:val="00E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1C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CD659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CD6592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2">
    <w:name w:val="カレンダー 2"/>
    <w:basedOn w:val="a1"/>
    <w:uiPriority w:val="99"/>
    <w:qFormat/>
    <w:rsid w:val="00AA1A0F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AA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161C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5">
    <w:name w:val="Medium Shading 2 Accent 1"/>
    <w:basedOn w:val="a1"/>
    <w:uiPriority w:val="64"/>
    <w:rsid w:val="001916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9161C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a5">
    <w:name w:val="表題 (文字)"/>
    <w:basedOn w:val="a0"/>
    <w:link w:val="a4"/>
    <w:uiPriority w:val="10"/>
    <w:rsid w:val="0019161C"/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6">
    <w:name w:val="Subtitle"/>
    <w:basedOn w:val="a"/>
    <w:next w:val="a"/>
    <w:link w:val="a7"/>
    <w:uiPriority w:val="11"/>
    <w:qFormat/>
    <w:rsid w:val="0019161C"/>
    <w:pPr>
      <w:jc w:val="center"/>
      <w:outlineLvl w:val="1"/>
    </w:pPr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161C"/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paragraph" w:styleId="a8">
    <w:name w:val="List Paragraph"/>
    <w:basedOn w:val="a"/>
    <w:uiPriority w:val="34"/>
    <w:qFormat/>
    <w:rsid w:val="000F4B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AAC"/>
  </w:style>
  <w:style w:type="paragraph" w:styleId="ab">
    <w:name w:val="footer"/>
    <w:basedOn w:val="a"/>
    <w:link w:val="ac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1C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CD659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CD6592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2">
    <w:name w:val="カレンダー 2"/>
    <w:basedOn w:val="a1"/>
    <w:uiPriority w:val="99"/>
    <w:qFormat/>
    <w:rsid w:val="00AA1A0F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AA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161C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5">
    <w:name w:val="Medium Shading 2 Accent 1"/>
    <w:basedOn w:val="a1"/>
    <w:uiPriority w:val="64"/>
    <w:rsid w:val="001916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9161C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a5">
    <w:name w:val="表題 (文字)"/>
    <w:basedOn w:val="a0"/>
    <w:link w:val="a4"/>
    <w:uiPriority w:val="10"/>
    <w:rsid w:val="0019161C"/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6">
    <w:name w:val="Subtitle"/>
    <w:basedOn w:val="a"/>
    <w:next w:val="a"/>
    <w:link w:val="a7"/>
    <w:uiPriority w:val="11"/>
    <w:qFormat/>
    <w:rsid w:val="0019161C"/>
    <w:pPr>
      <w:jc w:val="center"/>
      <w:outlineLvl w:val="1"/>
    </w:pPr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161C"/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paragraph" w:styleId="a8">
    <w:name w:val="List Paragraph"/>
    <w:basedOn w:val="a"/>
    <w:uiPriority w:val="34"/>
    <w:qFormat/>
    <w:rsid w:val="000F4B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AAC"/>
  </w:style>
  <w:style w:type="paragraph" w:styleId="ab">
    <w:name w:val="footer"/>
    <w:basedOn w:val="a"/>
    <w:link w:val="ac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2012-08-14T08:34:00Z</dcterms:created>
  <dcterms:modified xsi:type="dcterms:W3CDTF">2012-08-14T08:34:00Z</dcterms:modified>
</cp:coreProperties>
</file>